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snapToGrid w:val="0"/>
        <w:spacing w:line="180" w:lineRule="auto"/>
        <w:jc w:val="left"/>
        <w:rPr>
          <w:rFonts w:hint="default" w:ascii="メイリオ" w:hAnsi="メイリオ" w:eastAsia="メイリオ"/>
        </w:rPr>
      </w:pPr>
      <w:bookmarkStart w:id="0" w:name="_GoBack"/>
      <w:bookmarkEnd w:id="0"/>
      <w:r>
        <w:rPr>
          <w:rFonts w:hint="eastAsia" w:ascii="メイリオ" w:hAnsi="メイリオ" w:eastAsia="メイリオ"/>
        </w:rPr>
        <w:t>（別紙１）</w:t>
      </w:r>
    </w:p>
    <w:p>
      <w:pPr>
        <w:pStyle w:val="0"/>
        <w:adjustRightInd w:val="0"/>
        <w:snapToGrid w:val="0"/>
        <w:spacing w:line="180" w:lineRule="auto"/>
        <w:jc w:val="left"/>
        <w:rPr>
          <w:rFonts w:hint="default" w:ascii="メイリオ" w:hAnsi="メイリオ" w:eastAsia="メイリオ"/>
        </w:rPr>
      </w:pPr>
    </w:p>
    <w:p>
      <w:pPr>
        <w:pStyle w:val="0"/>
        <w:adjustRightInd w:val="0"/>
        <w:snapToGrid w:val="0"/>
        <w:spacing w:line="180" w:lineRule="auto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（</w:t>
      </w:r>
      <w:r>
        <w:rPr>
          <w:rFonts w:hint="eastAsia" w:ascii="メイリオ" w:hAnsi="メイリオ" w:eastAsia="メイリオ"/>
        </w:rPr>
        <w:t>FAX</w:t>
      </w:r>
      <w:r>
        <w:rPr>
          <w:rFonts w:hint="eastAsia" w:ascii="メイリオ" w:hAnsi="メイリオ" w:eastAsia="メイリオ"/>
        </w:rPr>
        <w:t>：</w:t>
      </w:r>
      <w:r>
        <w:rPr>
          <w:rFonts w:hint="eastAsia" w:ascii="メイリオ" w:hAnsi="メイリオ" w:eastAsia="メイリオ"/>
        </w:rPr>
        <w:t>088-872-6479</w:t>
      </w:r>
      <w:r>
        <w:rPr>
          <w:rFonts w:hint="eastAsia" w:ascii="メイリオ" w:hAnsi="メイリオ" w:eastAsia="メイリオ"/>
        </w:rPr>
        <w:t>）　　　　　　　　　　　　　　　　　　　　　　　　　　　　　　</w:t>
      </w:r>
    </w:p>
    <w:p>
      <w:pPr>
        <w:pStyle w:val="0"/>
        <w:adjustRightInd w:val="0"/>
        <w:snapToGrid w:val="0"/>
        <w:spacing w:line="180" w:lineRule="auto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年　　　月　　　日</w:t>
      </w:r>
    </w:p>
    <w:p>
      <w:pPr>
        <w:pStyle w:val="0"/>
        <w:adjustRightInd w:val="0"/>
        <w:snapToGrid w:val="0"/>
        <w:spacing w:line="180" w:lineRule="auto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</w:t>
      </w:r>
    </w:p>
    <w:p>
      <w:pPr>
        <w:pStyle w:val="0"/>
        <w:adjustRightInd w:val="0"/>
        <w:snapToGrid w:val="0"/>
        <w:spacing w:line="180" w:lineRule="auto"/>
        <w:jc w:val="left"/>
        <w:rPr>
          <w:rFonts w:hint="default" w:ascii="メイリオ" w:hAnsi="メイリオ" w:eastAsia="メイリオ"/>
        </w:rPr>
      </w:pPr>
    </w:p>
    <w:p>
      <w:pPr>
        <w:pStyle w:val="0"/>
        <w:adjustRightInd w:val="0"/>
        <w:snapToGrid w:val="0"/>
        <w:spacing w:line="180" w:lineRule="auto"/>
        <w:jc w:val="center"/>
        <w:rPr>
          <w:rFonts w:hint="default" w:ascii="メイリオ" w:hAnsi="メイリオ" w:eastAsia="メイリオ"/>
          <w:b w:val="1"/>
        </w:rPr>
      </w:pPr>
      <w:r>
        <w:rPr>
          <w:rFonts w:hint="eastAsia" w:ascii="メイリオ" w:hAnsi="メイリオ" w:eastAsia="メイリオ"/>
          <w:b w:val="1"/>
          <w:sz w:val="28"/>
        </w:rPr>
        <w:t>さくらバリアフリー文庫　借受申込書</w:t>
      </w:r>
    </w:p>
    <w:p>
      <w:pPr>
        <w:pStyle w:val="0"/>
        <w:adjustRightInd w:val="0"/>
        <w:snapToGrid w:val="0"/>
        <w:spacing w:line="180" w:lineRule="auto"/>
        <w:jc w:val="left"/>
        <w:rPr>
          <w:rFonts w:hint="default" w:ascii="メイリオ" w:hAnsi="メイリオ" w:eastAsia="メイリオ"/>
        </w:rPr>
      </w:pPr>
    </w:p>
    <w:p>
      <w:pPr>
        <w:pStyle w:val="0"/>
        <w:adjustRightInd w:val="0"/>
        <w:snapToGrid w:val="0"/>
        <w:spacing w:line="180" w:lineRule="auto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オーテピア高知図書館　　様</w:t>
      </w:r>
    </w:p>
    <w:p>
      <w:pPr>
        <w:pStyle w:val="0"/>
        <w:adjustRightInd w:val="0"/>
        <w:snapToGrid w:val="0"/>
        <w:spacing w:line="180" w:lineRule="auto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（高知県立図書館　企画調整課　バリアフリーサービス担当）</w:t>
      </w:r>
    </w:p>
    <w:p>
      <w:pPr>
        <w:pStyle w:val="0"/>
        <w:adjustRightInd w:val="0"/>
        <w:snapToGrid w:val="0"/>
        <w:spacing w:line="180" w:lineRule="auto"/>
        <w:ind w:firstLine="408" w:firstLineChars="200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オーテピア高知声と点字の図書館　　様</w:t>
      </w:r>
    </w:p>
    <w:p>
      <w:pPr>
        <w:pStyle w:val="0"/>
        <w:adjustRightInd w:val="0"/>
        <w:snapToGrid w:val="0"/>
        <w:spacing w:line="180" w:lineRule="auto"/>
        <w:jc w:val="left"/>
        <w:rPr>
          <w:rFonts w:hint="default" w:ascii="メイリオ" w:hAnsi="メイリオ" w:eastAsia="メイリオ"/>
        </w:rPr>
      </w:pPr>
    </w:p>
    <w:p>
      <w:pPr>
        <w:pStyle w:val="0"/>
        <w:adjustRightInd w:val="0"/>
        <w:snapToGrid w:val="0"/>
        <w:spacing w:line="180" w:lineRule="auto"/>
        <w:jc w:val="left"/>
        <w:rPr>
          <w:rFonts w:hint="default" w:ascii="メイリオ" w:hAnsi="メイリオ" w:eastAsia="メイリオ"/>
        </w:rPr>
      </w:pPr>
    </w:p>
    <w:p>
      <w:pPr>
        <w:pStyle w:val="0"/>
        <w:adjustRightInd w:val="0"/>
        <w:snapToGrid w:val="0"/>
        <w:spacing w:line="180" w:lineRule="auto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　　　　　　　　　　　　　　　　　　団体等名</w:t>
      </w:r>
    </w:p>
    <w:p>
      <w:pPr>
        <w:pStyle w:val="0"/>
        <w:adjustRightInd w:val="0"/>
        <w:snapToGrid w:val="0"/>
        <w:spacing w:line="180" w:lineRule="auto"/>
        <w:ind w:firstLine="5307" w:firstLineChars="2600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担当者名</w:t>
      </w:r>
    </w:p>
    <w:p>
      <w:pPr>
        <w:pStyle w:val="0"/>
        <w:adjustRightInd w:val="0"/>
        <w:snapToGrid w:val="0"/>
        <w:spacing w:line="180" w:lineRule="auto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　　　　　　　　　　　　　　　　　　</w:t>
      </w:r>
      <w:r>
        <w:rPr>
          <w:rFonts w:hint="eastAsia" w:ascii="メイリオ" w:hAnsi="メイリオ" w:eastAsia="メイリオ"/>
          <w:spacing w:val="35"/>
          <w:kern w:val="0"/>
          <w:fitText w:val="772" w:id="1"/>
        </w:rPr>
        <w:t>ＴＥ</w:t>
      </w:r>
      <w:r>
        <w:rPr>
          <w:rFonts w:hint="eastAsia" w:ascii="メイリオ" w:hAnsi="メイリオ" w:eastAsia="メイリオ"/>
          <w:spacing w:val="1"/>
          <w:kern w:val="0"/>
          <w:fitText w:val="772" w:id="1"/>
        </w:rPr>
        <w:t>Ｌ</w:t>
      </w:r>
    </w:p>
    <w:p>
      <w:pPr>
        <w:pStyle w:val="0"/>
        <w:adjustRightInd w:val="0"/>
        <w:snapToGrid w:val="0"/>
        <w:spacing w:line="180" w:lineRule="auto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　　　　　　　　　　　　　　　　　　</w:t>
      </w:r>
      <w:r>
        <w:rPr>
          <w:rFonts w:hint="eastAsia" w:ascii="メイリオ" w:hAnsi="メイリオ" w:eastAsia="メイリオ"/>
          <w:spacing w:val="35"/>
          <w:kern w:val="0"/>
          <w:fitText w:val="772" w:id="2"/>
        </w:rPr>
        <w:t>ＦＡ</w:t>
      </w:r>
      <w:r>
        <w:rPr>
          <w:rFonts w:hint="eastAsia" w:ascii="メイリオ" w:hAnsi="メイリオ" w:eastAsia="メイリオ"/>
          <w:spacing w:val="1"/>
          <w:kern w:val="0"/>
          <w:fitText w:val="772" w:id="2"/>
        </w:rPr>
        <w:t>Ｘ</w:t>
      </w:r>
    </w:p>
    <w:p>
      <w:pPr>
        <w:pStyle w:val="0"/>
        <w:adjustRightInd w:val="0"/>
        <w:snapToGrid w:val="0"/>
        <w:spacing w:line="180" w:lineRule="auto"/>
        <w:jc w:val="left"/>
        <w:rPr>
          <w:rFonts w:hint="default" w:ascii="メイリオ" w:hAnsi="メイリオ" w:eastAsia="メイリオ"/>
          <w:b w:val="1"/>
        </w:rPr>
      </w:pPr>
    </w:p>
    <w:p>
      <w:pPr>
        <w:pStyle w:val="0"/>
        <w:adjustRightInd w:val="0"/>
        <w:snapToGrid w:val="0"/>
        <w:spacing w:line="180" w:lineRule="auto"/>
        <w:ind w:firstLine="408" w:firstLineChars="200"/>
        <w:jc w:val="center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下記のとおり「さくらバリアフリー文庫」の貸出しを申込みます。</w:t>
      </w:r>
    </w:p>
    <w:p>
      <w:pPr>
        <w:pStyle w:val="0"/>
        <w:adjustRightInd w:val="0"/>
        <w:snapToGrid w:val="0"/>
        <w:spacing w:line="180" w:lineRule="auto"/>
        <w:jc w:val="center"/>
        <w:rPr>
          <w:rFonts w:hint="default" w:ascii="メイリオ" w:hAnsi="メイリオ" w:eastAsia="メイリオ"/>
          <w:b w:val="1"/>
        </w:rPr>
      </w:pPr>
    </w:p>
    <w:tbl>
      <w:tblPr>
        <w:tblStyle w:val="30"/>
        <w:tblW w:w="9889" w:type="dxa"/>
        <w:tblInd w:w="0" w:type="dxa"/>
        <w:tblLayout w:type="fixed"/>
        <w:tblLook w:firstRow="0" w:lastRow="0" w:firstColumn="1" w:lastColumn="0" w:noHBand="1" w:noVBand="1" w:val="0680"/>
      </w:tblPr>
      <w:tblGrid>
        <w:gridCol w:w="1804"/>
        <w:gridCol w:w="3801"/>
        <w:gridCol w:w="4284"/>
      </w:tblGrid>
      <w:tr>
        <w:trPr>
          <w:trHeight w:val="476" w:hRule="atLeast"/>
        </w:trPr>
        <w:tc>
          <w:tcPr>
            <w:tcW w:w="1804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spacing w:line="180" w:lineRule="auto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貸出しを希望するセット</w:t>
            </w:r>
            <w:r>
              <w:rPr>
                <w:rFonts w:hint="eastAsia" w:ascii="メイリオ" w:hAnsi="メイリオ" w:eastAsia="メイリオ"/>
              </w:rPr>
              <w:t>No</w:t>
            </w:r>
          </w:p>
        </w:tc>
        <w:tc>
          <w:tcPr>
            <w:tcW w:w="38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80" w:lineRule="auto"/>
              <w:ind w:firstLine="214" w:firstLineChars="10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オーテピア高知図書館</w:t>
            </w:r>
          </w:p>
        </w:tc>
        <w:tc>
          <w:tcPr>
            <w:tcW w:w="4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80" w:lineRule="auto"/>
              <w:ind w:leftChars="0" w:firstLine="0" w:firstLineChars="0"/>
              <w:jc w:val="center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オーテピア声と点字の図書館</w:t>
            </w:r>
          </w:p>
        </w:tc>
      </w:tr>
      <w:tr>
        <w:trPr>
          <w:trHeight w:val="809" w:hRule="atLeast"/>
        </w:trPr>
        <w:tc>
          <w:tcPr>
            <w:tcW w:w="180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第１希望：セットＮｏ．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第２希望：セットＮｏ．</w:t>
            </w:r>
          </w:p>
        </w:tc>
        <w:tc>
          <w:tcPr>
            <w:tcW w:w="42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第１希望：セットＮｏ．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第２希望：セットＮｏ．</w:t>
            </w:r>
          </w:p>
        </w:tc>
      </w:tr>
      <w:tr>
        <w:trPr>
          <w:trHeight w:val="1489" w:hRule="atLeast"/>
        </w:trPr>
        <w:tc>
          <w:tcPr>
            <w:tcW w:w="1804" w:type="dxa"/>
            <w:vAlign w:val="center"/>
          </w:tcPr>
          <w:p>
            <w:pPr>
              <w:pStyle w:val="0"/>
              <w:adjustRightInd w:val="0"/>
              <w:snapToGrid w:val="0"/>
              <w:spacing w:line="180" w:lineRule="auto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貸出し</w:t>
            </w:r>
          </w:p>
          <w:p>
            <w:pPr>
              <w:pStyle w:val="0"/>
              <w:adjustRightInd w:val="0"/>
              <w:snapToGrid w:val="0"/>
              <w:spacing w:line="180" w:lineRule="auto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希望期間</w:t>
            </w:r>
          </w:p>
        </w:tc>
        <w:tc>
          <w:tcPr>
            <w:tcW w:w="80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80" w:lineRule="auto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adjustRightInd w:val="0"/>
              <w:snapToGrid w:val="0"/>
              <w:spacing w:line="180" w:lineRule="auto"/>
              <w:jc w:val="lef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　　　　</w:t>
            </w:r>
          </w:p>
          <w:p>
            <w:pPr>
              <w:pStyle w:val="0"/>
              <w:adjustRightInd w:val="0"/>
              <w:snapToGrid w:val="0"/>
              <w:spacing w:line="180" w:lineRule="auto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年　　　月　　　日　　～　　　　年　　　　月　　　日</w:t>
            </w:r>
          </w:p>
          <w:p>
            <w:pPr>
              <w:pStyle w:val="0"/>
              <w:adjustRightInd w:val="0"/>
              <w:snapToGrid w:val="0"/>
              <w:spacing w:line="180" w:lineRule="auto"/>
              <w:jc w:val="lef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adjustRightInd w:val="0"/>
              <w:snapToGrid w:val="0"/>
              <w:spacing w:line="180" w:lineRule="auto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（※貸出期間は、３か月以内でご記入ください。）</w:t>
            </w:r>
          </w:p>
        </w:tc>
      </w:tr>
      <w:tr>
        <w:trPr>
          <w:trHeight w:val="3780" w:hRule="atLeast"/>
        </w:trPr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180" w:lineRule="auto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kern w:val="0"/>
              </w:rPr>
              <w:t>備　　考</w:t>
            </w:r>
          </w:p>
        </w:tc>
        <w:tc>
          <w:tcPr>
            <w:tcW w:w="808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0"/>
        <w:snapToGrid w:val="0"/>
        <w:spacing w:line="180" w:lineRule="auto"/>
        <w:ind w:firstLine="204" w:firstLineChars="100"/>
        <w:jc w:val="left"/>
        <w:rPr>
          <w:rFonts w:hint="default" w:ascii="メイリオ" w:hAnsi="メイリオ" w:eastAsia="メイリオ"/>
        </w:rPr>
      </w:pPr>
    </w:p>
    <w:p>
      <w:pPr>
        <w:pStyle w:val="0"/>
        <w:adjustRightInd w:val="0"/>
        <w:snapToGrid w:val="0"/>
        <w:spacing w:line="180" w:lineRule="auto"/>
        <w:ind w:firstLine="204" w:firstLineChars="100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</w:t>
      </w:r>
      <w:r>
        <w:rPr>
          <w:rFonts w:hint="eastAsia" w:ascii="メイリオ" w:hAnsi="メイリオ" w:eastAsia="メイリオ"/>
          <w:b w:val="1"/>
        </w:rPr>
        <w:t>初回</w:t>
      </w:r>
      <w:r>
        <w:rPr>
          <w:rFonts w:hint="eastAsia" w:ascii="メイリオ" w:hAnsi="メイリオ" w:eastAsia="メイリオ"/>
        </w:rPr>
        <w:t>は説明に伺いますので、日程調整のため貸出し希望</w:t>
      </w:r>
      <w:r>
        <w:rPr>
          <w:rFonts w:hint="eastAsia" w:ascii="メイリオ" w:hAnsi="メイリオ" w:eastAsia="メイリオ"/>
          <w:b w:val="1"/>
          <w:u w:val="single" w:color="auto"/>
        </w:rPr>
        <w:t>１か月前までに</w:t>
      </w:r>
      <w:r>
        <w:rPr>
          <w:rFonts w:hint="eastAsia" w:ascii="メイリオ" w:hAnsi="メイリオ" w:eastAsia="メイリオ"/>
        </w:rPr>
        <w:t>ご連絡ください。</w:t>
      </w:r>
    </w:p>
    <w:p>
      <w:pPr>
        <w:pStyle w:val="0"/>
        <w:adjustRightInd w:val="0"/>
        <w:snapToGrid w:val="0"/>
        <w:spacing w:line="180" w:lineRule="auto"/>
        <w:ind w:firstLine="408" w:firstLineChars="200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２回目以降は、貸出し希望１週間前までにご連絡ください。</w:t>
      </w:r>
    </w:p>
    <w:p>
      <w:pPr>
        <w:pStyle w:val="0"/>
        <w:adjustRightInd w:val="0"/>
        <w:snapToGrid w:val="0"/>
        <w:spacing w:line="180" w:lineRule="auto"/>
        <w:ind w:left="408" w:leftChars="200" w:firstLine="0" w:firstLineChars="0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初めてオーテピア高知声と点字の図書館の本を借受けされる際は（別紙２）「高知声と点字の図書館利用登録申込書（団体用）」にご記入の上、</w:t>
      </w:r>
      <w:r>
        <w:rPr>
          <w:rFonts w:hint="eastAsia" w:ascii="メイリオ" w:hAnsi="メイリオ" w:eastAsia="メイリオ"/>
        </w:rPr>
        <w:t>FAX</w:t>
      </w:r>
      <w:r>
        <w:rPr>
          <w:rFonts w:hint="eastAsia" w:ascii="メイリオ" w:hAnsi="メイリオ" w:eastAsia="メイリオ"/>
        </w:rPr>
        <w:t>をお願いします。</w:t>
      </w:r>
    </w:p>
    <w:sectPr>
      <w:pgSz w:w="11906" w:h="16838"/>
      <w:pgMar w:top="680" w:right="1134" w:bottom="680" w:left="1134" w:header="851" w:footer="992" w:gutter="0"/>
      <w:pgNumType w:start="1"/>
      <w:cols w:space="720"/>
      <w:titlePg w:val="1"/>
      <w:textDirection w:val="lrTb"/>
      <w:docGrid w:type="linesAndChars" w:linePitch="336" w:charSpace="-12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defaultTableStyle w:val="45"/>
  <w:drawingGridHorizontalSpacing w:val="102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3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4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 w:customStyle="1">
    <w:name w:val="見出し 1 (文字)"/>
    <w:basedOn w:val="10"/>
    <w:next w:val="23"/>
    <w:link w:val="1"/>
    <w:uiPriority w:val="0"/>
    <w:rPr>
      <w:rFonts w:asciiTheme="majorHAnsi" w:hAnsiTheme="majorHAnsi" w:eastAsiaTheme="majorEastAsia"/>
      <w:sz w:val="24"/>
    </w:rPr>
  </w:style>
  <w:style w:type="character" w:styleId="24" w:customStyle="1">
    <w:name w:val="見出し 2 (文字)"/>
    <w:basedOn w:val="10"/>
    <w:next w:val="24"/>
    <w:link w:val="2"/>
    <w:uiPriority w:val="0"/>
    <w:rPr>
      <w:rFonts w:asciiTheme="majorHAnsi" w:hAnsiTheme="majorHAnsi" w:eastAsiaTheme="majorEastAsia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page number"/>
    <w:basedOn w:val="10"/>
    <w:next w:val="29"/>
    <w:link w:val="0"/>
    <w:uiPriority w:val="0"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>
    <w:name w:val="Light List Accent 5"/>
    <w:basedOn w:val="11"/>
    <w:next w:val="31"/>
    <w:link w:val="0"/>
    <w:uiPriority w:val="0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BACC6" w:themeColor="accent5" w:sz="6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5" w:themeFillTint="FF" w:themeFillShade="FF"/>
      </w:tcPr>
    </w:tblStylePr>
  </w:style>
  <w:style w:type="table" w:styleId="32" w:customStyle="1">
    <w:name w:val="表 (青)  21"/>
    <w:basedOn w:val="11"/>
    <w:next w:val="32"/>
    <w:link w:val="0"/>
    <w:uiPriority w:val="0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rPr/>
      <w:tcPr>
        <w:tcBorders>
          <w:top w:val="single" w:color="4F81BD" w:themeColor="accent1" w:sz="8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F81BD" w:themeColor="accent1" w:sz="6" w:space="0"/>
          <w:bottom w:val="single" w:color="4F81BD" w:themeColor="accent1" w:sz="8" w:space="0"/>
          <w:left w:val="single" w:color="4F81BD" w:themeColor="accent1" w:sz="8" w:space="0"/>
          <w:right w:val="single" w:color="4F81BD" w:themeColor="accen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1" w:themeFillTint="FF" w:themeFillShade="FF"/>
      </w:tcPr>
    </w:tblStylePr>
  </w:style>
  <w:style w:type="table" w:styleId="33">
    <w:name w:val="Light List Accent 6"/>
    <w:basedOn w:val="11"/>
    <w:next w:val="33"/>
    <w:link w:val="0"/>
    <w:uiPriority w:val="0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F79646" w:themeColor="accent6" w:sz="6" w:space="0"/>
          <w:bottom w:val="single" w:color="F79646" w:themeColor="accent6" w:sz="8" w:space="0"/>
          <w:left w:val="single" w:color="F79646" w:themeColor="accent6" w:sz="8" w:space="0"/>
          <w:right w:val="single" w:color="F79646" w:themeColor="accent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6" w:themeFillTint="FF" w:themeFillShade="FF"/>
      </w:tcPr>
    </w:tblStylePr>
  </w:style>
  <w:style w:type="table" w:styleId="34" w:customStyle="1">
    <w:name w:val="表 (青)  41"/>
    <w:basedOn w:val="11"/>
    <w:next w:val="34"/>
    <w:link w:val="0"/>
    <w:uiPriority w:val="0"/>
    <w:tblPr>
      <w:tblStyleRowBandSize w:val="1"/>
      <w:tblStyleColBandSize w:val="1"/>
      <w:tblBorders>
        <w:top w:val="single" w:color="7BA0CE" w:themeColor="accent1" w:themeTint="BF" w:sz="8" w:space="0"/>
        <w:left w:val="single" w:color="7BA0CE" w:themeColor="accent1" w:themeTint="BF" w:sz="8" w:space="0"/>
        <w:bottom w:val="single" w:color="7BA0CE" w:themeColor="accent1" w:themeTint="BF" w:sz="8" w:space="0"/>
        <w:right w:val="single" w:color="7BA0CE" w:themeColor="accent1" w:themeTint="BF" w:sz="8" w:space="0"/>
        <w:insideH w:val="single" w:color="7BA0CE" w:themeColor="accent1" w:themeTint="BF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1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BA0CE" w:themeColor="accent1" w:themeTint="BF" w:sz="6" w:space="0"/>
          <w:bottom w:val="single" w:color="7BA0CE" w:themeColor="accent1" w:themeTint="BF" w:sz="8" w:space="0"/>
          <w:left w:val="single" w:color="7BA0CE" w:themeColor="accent1" w:themeTint="BF" w:sz="8" w:space="0"/>
          <w:right w:val="single" w:color="7BA0CE" w:themeColor="accent1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7BA0CE" w:themeColor="accent1" w:themeTint="BF" w:sz="8" w:space="0"/>
          <w:bottom w:val="single" w:color="7BA0CE" w:themeColor="accent1" w:themeTint="BF" w:sz="8" w:space="0"/>
          <w:left w:val="single" w:color="7BA0CE" w:themeColor="accent1" w:themeTint="BF" w:sz="8" w:space="0"/>
          <w:right w:val="single" w:color="7BA0CE" w:themeColor="accent1" w:themeTint="BF" w:sz="8" w:space="0"/>
          <w:insideH w:val="nil"/>
          <w:insideV w:val="nil"/>
        </w:tcBorders>
        <w:shd w:val="clear" w:color="auto" w:themeFill="accent1" w:themeFillTint="FF" w:themeFillShade="FF"/>
      </w:tcPr>
    </w:tblStylePr>
  </w:style>
  <w:style w:type="table" w:styleId="35">
    <w:name w:val="Medium Grid 3 Accent 1"/>
    <w:basedOn w:val="11"/>
    <w:next w:val="35"/>
    <w:link w:val="0"/>
    <w:uiPriority w:val="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1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1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1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1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1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1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1" w:themeFillTint="FF" w:themeFillShade="FF"/>
      </w:tcPr>
    </w:tblStylePr>
  </w:style>
  <w:style w:type="table" w:styleId="36">
    <w:name w:val="Medium Shading 1 Accent 3"/>
    <w:basedOn w:val="11"/>
    <w:next w:val="36"/>
    <w:link w:val="0"/>
    <w:uiPriority w:val="0"/>
    <w:tblPr>
      <w:tblStyleRowBandSize w:val="1"/>
      <w:tblStyleColBandSize w:val="1"/>
      <w:tblBorders>
        <w:top w:val="single" w:color="B5CD83" w:themeColor="accent3" w:themeTint="BF" w:sz="8" w:space="0"/>
        <w:left w:val="single" w:color="B5CD83" w:themeColor="accent3" w:themeTint="BF" w:sz="8" w:space="0"/>
        <w:bottom w:val="single" w:color="B5CD83" w:themeColor="accent3" w:themeTint="BF" w:sz="8" w:space="0"/>
        <w:right w:val="single" w:color="B5CD83" w:themeColor="accent3" w:themeTint="BF" w:sz="8" w:space="0"/>
        <w:insideH w:val="single" w:color="B5CD83" w:themeColor="accent3" w:themeTint="BF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3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B5CD83" w:themeColor="accent3" w:themeTint="BF" w:sz="6" w:space="0"/>
          <w:bottom w:val="single" w:color="B5CD83" w:themeColor="accent3" w:themeTint="BF" w:sz="8" w:space="0"/>
          <w:left w:val="single" w:color="B5CD83" w:themeColor="accent3" w:themeTint="BF" w:sz="8" w:space="0"/>
          <w:right w:val="single" w:color="B5CD83" w:themeColor="accent3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B5CD83" w:themeColor="accent3" w:themeTint="BF" w:sz="8" w:space="0"/>
          <w:bottom w:val="single" w:color="B5CD83" w:themeColor="accent3" w:themeTint="BF" w:sz="8" w:space="0"/>
          <w:left w:val="single" w:color="B5CD83" w:themeColor="accent3" w:themeTint="BF" w:sz="8" w:space="0"/>
          <w:right w:val="single" w:color="B5CD83" w:themeColor="accent3" w:themeTint="BF" w:sz="8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37">
    <w:name w:val="Medium Grid 3 Accent 5"/>
    <w:basedOn w:val="11"/>
    <w:next w:val="37"/>
    <w:link w:val="0"/>
    <w:uiPriority w:val="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5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5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5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5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5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5" w:themeFillTint="FF" w:themeFillShade="FF"/>
      </w:tcPr>
    </w:tblStylePr>
  </w:style>
  <w:style w:type="table" w:styleId="38">
    <w:name w:val="Medium List 2 Accent 5"/>
    <w:basedOn w:val="11"/>
    <w:next w:val="38"/>
    <w:link w:val="0"/>
    <w:uiPriority w:val="0"/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4BACC6" w:themeColor="accent5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4BACC6" w:themeColor="accent5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single" w:color="4BACC6" w:themeColor="accent5" w:sz="8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4BACC6" w:themeColor="accent5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39">
    <w:name w:val="Colorful Grid Accent 3"/>
    <w:basedOn w:val="11"/>
    <w:next w:val="39"/>
    <w:link w:val="0"/>
    <w:uiPriority w:val="0"/>
    <w:rPr>
      <w:color w:val="000000" w:themeColor="text1"/>
    </w:rPr>
    <w:tblPr>
      <w:tblStyleRowBandSize w:val="1"/>
      <w:tblStyleColBandSize w:val="1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FFFFFF" w:themeColor="background1" w:sz="4" w:space="0"/>
        <w:insideV w:val="none" w:color="auto" w:sz="2" w:space="0"/>
      </w:tblBorders>
    </w:tblPr>
    <w:trPr/>
    <w:tcPr>
      <w:shd w:val="clear" w:color="auto" w:themeFill="accent3" w:themeFillTint="33" w:themeFillShade="FF"/>
    </w:tcPr>
    <w:tblStylePr w:type="band1Horz">
      <w:tblPr/>
      <w:trPr/>
      <w:tcPr>
        <w:shd w:val="clear" w:color="auto" w:themeFill="accent3" w:themeFillTint="7F" w:themeFillShade="FF"/>
      </w:tcPr>
    </w:tblStylePr>
    <w:tblStylePr w:type="band1Vert">
      <w:tblPr/>
      <w:trPr/>
      <w:tcPr>
        <w:shd w:val="clear" w:color="auto" w:themeFill="accent3" w:themeFillTint="7F" w:themeFillShade="FF"/>
      </w:tcPr>
    </w:tblStylePr>
    <w:tblStylePr w:type="lastCol">
      <w:rPr>
        <w:color w:val="FFFFFF" w:themeColor="background1"/>
      </w:rPr>
      <w:tblPr/>
      <w:trPr/>
      <w:tcPr>
        <w:shd w:val="clear" w:color="auto" w:themeFill="accent3" w:themeFillTint="FF" w:themeFillShade="BF"/>
      </w:tcPr>
    </w:tblStylePr>
    <w:tblStylePr w:type="firstCol">
      <w:rPr>
        <w:color w:val="FFFFFF" w:themeColor="background1"/>
      </w:rPr>
      <w:tblPr/>
      <w:trPr/>
      <w:tcPr>
        <w:shd w:val="clear" w:color="auto" w:themeFill="accent3" w:themeFillTint="FF" w:themeFillShade="BF"/>
      </w:tcPr>
    </w:tblStylePr>
    <w:tblStylePr w:type="lastRow">
      <w:rPr>
        <w:b w:val="1"/>
        <w:color w:val="000000" w:themeColor="text1"/>
      </w:rPr>
      <w:tblPr/>
      <w:trPr/>
      <w:tcPr>
        <w:shd w:val="clear" w:color="auto" w:themeFill="accent3" w:themeFillTint="66" w:themeFillShade="FF"/>
      </w:tcPr>
    </w:tblStylePr>
    <w:tblStylePr w:type="firstRow">
      <w:rPr>
        <w:b w:val="1"/>
      </w:rPr>
      <w:tblPr/>
      <w:trPr/>
      <w:tcPr>
        <w:shd w:val="clear" w:color="auto" w:themeFill="accent3" w:themeFillTint="66" w:themeFillShade="FF"/>
      </w:tcPr>
    </w:tblStylePr>
  </w:style>
  <w:style w:type="table" w:styleId="40">
    <w:name w:val="Medium Grid 3 Accent 3"/>
    <w:basedOn w:val="11"/>
    <w:next w:val="40"/>
    <w:link w:val="0"/>
    <w:uiPriority w:val="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3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3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3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3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3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3" w:themeFillTint="FF" w:themeFillShade="FF"/>
      </w:tcPr>
    </w:tblStylePr>
  </w:style>
  <w:style w:type="table" w:styleId="41">
    <w:name w:val="Light List Accent 3"/>
    <w:basedOn w:val="11"/>
    <w:next w:val="41"/>
    <w:link w:val="0"/>
    <w:uiPriority w:val="0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9BBB59" w:themeColor="accent3" w:sz="6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3" w:themeFillTint="FF" w:themeFillShade="FF"/>
      </w:tcPr>
    </w:tblStylePr>
  </w:style>
  <w:style w:type="table" w:styleId="42">
    <w:name w:val="Light List Accent 2"/>
    <w:basedOn w:val="11"/>
    <w:next w:val="42"/>
    <w:link w:val="0"/>
    <w:uiPriority w:val="0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rPr/>
      <w:tcPr>
        <w:tcBorders>
          <w:top w:val="single" w:color="C0504D" w:themeColor="accent2" w:sz="8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C0504D" w:themeColor="accent2" w:sz="6" w:space="0"/>
          <w:bottom w:val="single" w:color="C0504D" w:themeColor="accent2" w:sz="8" w:space="0"/>
          <w:left w:val="single" w:color="C0504D" w:themeColor="accent2" w:sz="8" w:space="0"/>
          <w:right w:val="single" w:color="C0504D" w:themeColor="accent2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2" w:themeFillTint="FF" w:themeFillShade="FF"/>
      </w:tcPr>
    </w:tblStylePr>
  </w:style>
  <w:style w:type="table" w:styleId="43">
    <w:name w:val="Medium List 1 Accent 5"/>
    <w:basedOn w:val="11"/>
    <w:next w:val="43"/>
    <w:link w:val="0"/>
    <w:uiPriority w:val="0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none" w:color="auto" w:sz="2" w:space="0"/>
        <w:bottom w:val="single" w:color="4BACC6" w:themeColor="accent5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themeFill="accent5" w:themeFillTint="3F" w:themeFillShade="FF"/>
      </w:tcPr>
    </w:tblStylePr>
    <w:tblStylePr w:type="band1Vert">
      <w:tblPr/>
      <w:trPr/>
      <w:tcPr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1F497D" w:themeColor="text2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Row">
      <w:rPr>
        <w:rFonts w:asciiTheme="majorHAnsi" w:hAnsiTheme="majorHAnsi" w:eastAsiaTheme="majorEastAsia"/>
      </w:rPr>
      <w:tblPr/>
      <w:trPr/>
      <w:tcPr>
        <w:tcBorders>
          <w:top w:val="nil"/>
          <w:bottom w:val="single" w:color="4BACC6" w:themeColor="accent5" w:sz="8" w:space="0"/>
        </w:tcBorders>
      </w:tcPr>
    </w:tblStylePr>
  </w:style>
  <w:style w:type="table" w:styleId="44">
    <w:name w:val="Light Grid Accent 5"/>
    <w:basedOn w:val="11"/>
    <w:next w:val="44"/>
    <w:link w:val="0"/>
    <w:uiPriority w:val="0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rPr/>
    <w:tcPr/>
    <w:tblStylePr w:type="band1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themeFill="accent5" w:themeFillTint="3F" w:themeFillShade="FF"/>
      </w:tcPr>
    </w:tblStylePr>
    <w:tblStylePr w:type="band2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Vert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  <w:shd w:val="clear" w:color="auto" w:themeFill="accent5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4BACC6" w:themeColor="accent5" w:sz="6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18" w:space="0"/>
          <w:left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</w:style>
  <w:style w:type="table" w:styleId="45" w:customStyle="1">
    <w:name w:val="表（シンプル 1）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803</TotalTime>
  <Pages>1</Pages>
  <Words>4</Words>
  <Characters>395</Characters>
  <Application>JUST Note</Application>
  <Lines>67</Lines>
  <Paragraphs>28</Paragraphs>
  <Company>ioas</Company>
  <CharactersWithSpaces>546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447412</cp:lastModifiedBy>
  <cp:lastPrinted>2019-08-25T08:04:50Z</cp:lastPrinted>
  <dcterms:created xsi:type="dcterms:W3CDTF">2019-04-16T11:17:00Z</dcterms:created>
  <dcterms:modified xsi:type="dcterms:W3CDTF">2019-08-25T08:54:32Z</dcterms:modified>
  <cp:revision>21</cp:revision>
</cp:coreProperties>
</file>